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13" w:rsidRPr="001F256C" w:rsidRDefault="00990213" w:rsidP="00BE2EF4">
      <w:pPr>
        <w:spacing w:line="240" w:lineRule="auto"/>
        <w:rPr>
          <w:sz w:val="14"/>
          <w:szCs w:val="10"/>
        </w:rPr>
      </w:pPr>
      <w:r w:rsidRPr="001F256C">
        <w:rPr>
          <w:b/>
          <w:sz w:val="20"/>
          <w:szCs w:val="16"/>
        </w:rPr>
        <w:t>Avaliado</w:t>
      </w:r>
      <w:r w:rsidRPr="001F256C">
        <w:rPr>
          <w:sz w:val="14"/>
          <w:szCs w:val="10"/>
        </w:rPr>
        <w:t>:________________________________________________</w:t>
      </w:r>
      <w:r>
        <w:rPr>
          <w:sz w:val="14"/>
          <w:szCs w:val="10"/>
        </w:rPr>
        <w:t>________________</w:t>
      </w:r>
      <w:r w:rsidRPr="001F256C">
        <w:rPr>
          <w:sz w:val="14"/>
          <w:szCs w:val="10"/>
        </w:rPr>
        <w:t>_______</w:t>
      </w:r>
      <w:r>
        <w:rPr>
          <w:sz w:val="14"/>
          <w:szCs w:val="10"/>
        </w:rPr>
        <w:t>___</w:t>
      </w:r>
      <w:r w:rsidRPr="001F256C">
        <w:rPr>
          <w:sz w:val="14"/>
          <w:szCs w:val="10"/>
        </w:rPr>
        <w:t xml:space="preserve">____ </w:t>
      </w:r>
    </w:p>
    <w:p w:rsidR="00990213" w:rsidRPr="001F256C" w:rsidRDefault="00990213" w:rsidP="00BE2EF4">
      <w:pPr>
        <w:spacing w:line="240" w:lineRule="auto"/>
        <w:rPr>
          <w:sz w:val="14"/>
          <w:szCs w:val="10"/>
        </w:rPr>
      </w:pPr>
      <w:r w:rsidRPr="001F256C">
        <w:rPr>
          <w:sz w:val="14"/>
          <w:szCs w:val="10"/>
        </w:rPr>
        <w:t xml:space="preserve"> Categoria Profissi</w:t>
      </w:r>
      <w:r>
        <w:rPr>
          <w:sz w:val="14"/>
          <w:szCs w:val="10"/>
        </w:rPr>
        <w:t xml:space="preserve">onal: ___________________________ </w:t>
      </w:r>
      <w:r w:rsidRPr="001F256C">
        <w:rPr>
          <w:sz w:val="14"/>
          <w:szCs w:val="10"/>
        </w:rPr>
        <w:t>Departamento Curricular: _________</w:t>
      </w:r>
      <w:r>
        <w:rPr>
          <w:sz w:val="14"/>
          <w:szCs w:val="10"/>
        </w:rPr>
        <w:t>___________</w:t>
      </w:r>
      <w:r w:rsidRPr="001F256C">
        <w:rPr>
          <w:sz w:val="14"/>
          <w:szCs w:val="10"/>
        </w:rPr>
        <w:t xml:space="preserve"> G</w:t>
      </w:r>
      <w:r w:rsidR="00F854EF">
        <w:rPr>
          <w:sz w:val="14"/>
          <w:szCs w:val="10"/>
        </w:rPr>
        <w:t>rupo de Recrutamento___________</w:t>
      </w:r>
    </w:p>
    <w:tbl>
      <w:tblPr>
        <w:tblpPr w:leftFromText="141" w:rightFromText="141" w:vertAnchor="text" w:horzAnchor="margin" w:tblpXSpec="center" w:tblpY="78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3"/>
        <w:gridCol w:w="4414"/>
        <w:gridCol w:w="1488"/>
        <w:gridCol w:w="1488"/>
        <w:gridCol w:w="2127"/>
      </w:tblGrid>
      <w:tr w:rsidR="00715E51" w:rsidRPr="006305D4" w:rsidTr="00715E51">
        <w:trPr>
          <w:trHeight w:val="330"/>
        </w:trPr>
        <w:tc>
          <w:tcPr>
            <w:tcW w:w="122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  <w:vAlign w:val="center"/>
          </w:tcPr>
          <w:p w:rsidR="00715E51" w:rsidRPr="001F256C" w:rsidRDefault="00715E51" w:rsidP="00715E51">
            <w:pPr>
              <w:spacing w:after="0" w:line="240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DIMENSÕES</w:t>
            </w:r>
          </w:p>
        </w:tc>
        <w:tc>
          <w:tcPr>
            <w:tcW w:w="9517" w:type="dxa"/>
            <w:gridSpan w:val="4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CCC0D9"/>
            <w:vAlign w:val="center"/>
          </w:tcPr>
          <w:p w:rsidR="00715E51" w:rsidRPr="001F256C" w:rsidRDefault="00715E51" w:rsidP="00715E51">
            <w:pPr>
              <w:spacing w:after="0" w:line="240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ELEMENTOS DE REFERENCIA DO RELATÓRIO DE AUTO-AVALIAÇÃO</w:t>
            </w:r>
          </w:p>
        </w:tc>
      </w:tr>
      <w:tr w:rsidR="00715E51" w:rsidRPr="006305D4" w:rsidTr="00715E51">
        <w:trPr>
          <w:trHeight w:val="732"/>
        </w:trPr>
        <w:tc>
          <w:tcPr>
            <w:tcW w:w="1223" w:type="dxa"/>
            <w:vMerge w:val="restart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  <w:textDirection w:val="btLr"/>
            <w:vAlign w:val="center"/>
          </w:tcPr>
          <w:p w:rsidR="00715E51" w:rsidRPr="001F256C" w:rsidRDefault="00715E51" w:rsidP="00715E51">
            <w:pPr>
              <w:numPr>
                <w:ilvl w:val="0"/>
                <w:numId w:val="8"/>
              </w:numPr>
              <w:spacing w:after="0" w:line="240" w:lineRule="auto"/>
              <w:ind w:right="113"/>
              <w:jc w:val="center"/>
              <w:rPr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Científica e Pedagógica </w:t>
            </w:r>
          </w:p>
        </w:tc>
        <w:tc>
          <w:tcPr>
            <w:tcW w:w="9517" w:type="dxa"/>
            <w:gridSpan w:val="4"/>
            <w:tcBorders>
              <w:top w:val="single" w:sz="4" w:space="0" w:color="8064A2"/>
              <w:left w:val="single" w:sz="4" w:space="0" w:color="8064A2"/>
              <w:bottom w:val="single" w:sz="2" w:space="0" w:color="95B3D7"/>
              <w:right w:val="single" w:sz="4" w:space="0" w:color="8064A2"/>
            </w:tcBorders>
          </w:tcPr>
          <w:p w:rsidR="00715E51" w:rsidRPr="00596AF4" w:rsidRDefault="00715E51" w:rsidP="00715E51">
            <w:pPr>
              <w:spacing w:after="0" w:line="240" w:lineRule="auto"/>
              <w:rPr>
                <w:b/>
                <w:sz w:val="18"/>
                <w:szCs w:val="14"/>
              </w:rPr>
            </w:pPr>
            <w:r w:rsidRPr="001F256C">
              <w:rPr>
                <w:b/>
                <w:sz w:val="18"/>
                <w:szCs w:val="14"/>
              </w:rPr>
              <w:t xml:space="preserve"> </w:t>
            </w:r>
            <w:r>
              <w:rPr>
                <w:b/>
                <w:sz w:val="18"/>
                <w:szCs w:val="14"/>
              </w:rPr>
              <w:t>–</w:t>
            </w:r>
            <w:r>
              <w:rPr>
                <w:rFonts w:ascii="Comic Sans MS" w:hAnsi="Comic Sans MS"/>
                <w:b/>
                <w:sz w:val="18"/>
                <w:szCs w:val="14"/>
              </w:rPr>
              <w:t xml:space="preserve"> Prática letiva</w:t>
            </w:r>
          </w:p>
          <w:p w:rsidR="00715E51" w:rsidRDefault="00715E51" w:rsidP="00715E5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4"/>
              </w:rPr>
              <w:t>- Atividades desenvolvidas</w:t>
            </w:r>
          </w:p>
          <w:p w:rsidR="00715E51" w:rsidRPr="007A264B" w:rsidRDefault="00715E51" w:rsidP="00715E5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4"/>
              </w:rPr>
              <w:t>- Análise dos resultados obtidos</w:t>
            </w:r>
          </w:p>
        </w:tc>
      </w:tr>
      <w:tr w:rsidR="00AB799A" w:rsidRPr="006305D4" w:rsidTr="00E9719A">
        <w:trPr>
          <w:trHeight w:val="192"/>
        </w:trPr>
        <w:tc>
          <w:tcPr>
            <w:tcW w:w="1223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</w:tcPr>
          <w:p w:rsidR="00AB799A" w:rsidRPr="001F256C" w:rsidRDefault="00AB799A" w:rsidP="00AB799A">
            <w:pPr>
              <w:spacing w:line="240" w:lineRule="auto"/>
              <w:rPr>
                <w:sz w:val="18"/>
                <w:szCs w:val="14"/>
              </w:rPr>
            </w:pPr>
          </w:p>
        </w:tc>
        <w:tc>
          <w:tcPr>
            <w:tcW w:w="441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CCC0D9"/>
          </w:tcPr>
          <w:p w:rsidR="00AB799A" w:rsidRPr="001F256C" w:rsidRDefault="00AB799A" w:rsidP="00AB799A">
            <w:pPr>
              <w:spacing w:line="240" w:lineRule="auto"/>
              <w:jc w:val="center"/>
              <w:rPr>
                <w:sz w:val="18"/>
                <w:szCs w:val="14"/>
              </w:rPr>
            </w:pPr>
            <w:r w:rsidRPr="001F256C">
              <w:rPr>
                <w:sz w:val="18"/>
                <w:szCs w:val="14"/>
              </w:rPr>
              <w:t>INDICADORES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CCC0D9"/>
            <w:vAlign w:val="center"/>
          </w:tcPr>
          <w:p w:rsidR="00AB799A" w:rsidRPr="001F256C" w:rsidRDefault="00AB799A" w:rsidP="00AB799A">
            <w:pPr>
              <w:spacing w:line="240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Menção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CCC0D9"/>
            <w:vAlign w:val="center"/>
          </w:tcPr>
          <w:p w:rsidR="00AB799A" w:rsidRPr="001F256C" w:rsidRDefault="00AB799A" w:rsidP="00AB799A">
            <w:pPr>
              <w:spacing w:line="240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Valores</w:t>
            </w:r>
          </w:p>
        </w:tc>
        <w:tc>
          <w:tcPr>
            <w:tcW w:w="2127" w:type="dxa"/>
            <w:vMerge w:val="restart"/>
            <w:tcBorders>
              <w:top w:val="single" w:sz="4" w:space="0" w:color="8064A2"/>
              <w:left w:val="single" w:sz="4" w:space="0" w:color="8064A2"/>
              <w:right w:val="single" w:sz="4" w:space="0" w:color="8064A2"/>
            </w:tcBorders>
            <w:shd w:val="clear" w:color="auto" w:fill="auto"/>
          </w:tcPr>
          <w:p w:rsidR="00AB799A" w:rsidRDefault="00AB799A" w:rsidP="00AB799A">
            <w:pPr>
              <w:spacing w:line="240" w:lineRule="auto"/>
              <w:rPr>
                <w:sz w:val="18"/>
                <w:szCs w:val="14"/>
              </w:rPr>
            </w:pPr>
          </w:p>
          <w:p w:rsidR="00AB799A" w:rsidRDefault="00AB799A" w:rsidP="00AB799A">
            <w:pPr>
              <w:spacing w:line="240" w:lineRule="auto"/>
              <w:rPr>
                <w:sz w:val="18"/>
                <w:szCs w:val="14"/>
              </w:rPr>
            </w:pPr>
          </w:p>
          <w:p w:rsidR="00AB799A" w:rsidRDefault="00442749" w:rsidP="00AB799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     </w:t>
            </w:r>
          </w:p>
          <w:p w:rsidR="00AB799A" w:rsidRPr="00E21A9A" w:rsidRDefault="00AB799A" w:rsidP="00AB799A">
            <w:pPr>
              <w:spacing w:line="240" w:lineRule="auto"/>
              <w:jc w:val="center"/>
              <w:rPr>
                <w:b/>
              </w:rPr>
            </w:pPr>
            <w:r w:rsidRPr="00E21A9A">
              <w:rPr>
                <w:b/>
              </w:rPr>
              <w:t>Média</w:t>
            </w:r>
          </w:p>
          <w:p w:rsidR="00AB799A" w:rsidRPr="00AB799A" w:rsidRDefault="00AB799A" w:rsidP="00AB7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799A">
              <w:rPr>
                <w:noProof/>
                <w:sz w:val="20"/>
                <w:szCs w:val="20"/>
                <w:lang w:eastAsia="pt-PT"/>
              </w:rPr>
              <w:pict>
                <v:rect id="_x0000_s1052" style="position:absolute;left:0;text-align:left;margin-left:32.1pt;margin-top:2.35pt;width:34.5pt;height:22.25pt;z-index:251656704"/>
              </w:pict>
            </w:r>
          </w:p>
          <w:p w:rsidR="00AB799A" w:rsidRPr="00AB799A" w:rsidRDefault="00AB799A" w:rsidP="00AB799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B799A" w:rsidRPr="00AB799A" w:rsidRDefault="00AB799A" w:rsidP="00AB799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AB799A" w:rsidRPr="006305D4" w:rsidTr="00E9719A">
        <w:trPr>
          <w:trHeight w:val="391"/>
        </w:trPr>
        <w:tc>
          <w:tcPr>
            <w:tcW w:w="1223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</w:tcPr>
          <w:p w:rsidR="00AB799A" w:rsidRPr="001F256C" w:rsidRDefault="00AB799A" w:rsidP="00AB799A">
            <w:pPr>
              <w:spacing w:line="240" w:lineRule="auto"/>
              <w:rPr>
                <w:sz w:val="18"/>
                <w:szCs w:val="14"/>
              </w:rPr>
            </w:pPr>
          </w:p>
        </w:tc>
        <w:tc>
          <w:tcPr>
            <w:tcW w:w="441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AB799A" w:rsidRPr="008E7B8A" w:rsidRDefault="00AB799A" w:rsidP="00AB799A">
            <w:pPr>
              <w:spacing w:line="240" w:lineRule="auto"/>
              <w:rPr>
                <w:color w:val="FF0000"/>
                <w:sz w:val="20"/>
                <w:szCs w:val="14"/>
              </w:rPr>
            </w:pPr>
            <w:r w:rsidRPr="002320B8">
              <w:rPr>
                <w:b/>
                <w:sz w:val="20"/>
                <w:szCs w:val="14"/>
              </w:rPr>
              <w:t>1</w:t>
            </w:r>
            <w:r w:rsidRPr="00602C77">
              <w:rPr>
                <w:sz w:val="20"/>
                <w:szCs w:val="14"/>
              </w:rPr>
              <w:t>- Atividade profissional, experiência e relação pedagógica com os alunos</w:t>
            </w:r>
            <w:r>
              <w:rPr>
                <w:sz w:val="20"/>
                <w:szCs w:val="14"/>
              </w:rPr>
              <w:t>.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:rsidR="00AB799A" w:rsidRPr="001F256C" w:rsidRDefault="00AB799A" w:rsidP="00AB799A">
            <w:pPr>
              <w:spacing w:line="240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:rsidR="00AB799A" w:rsidRPr="001F256C" w:rsidRDefault="00AB799A" w:rsidP="00AB799A">
            <w:pPr>
              <w:spacing w:line="240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8064A2"/>
              <w:right w:val="single" w:sz="4" w:space="0" w:color="8064A2"/>
            </w:tcBorders>
            <w:shd w:val="clear" w:color="auto" w:fill="auto"/>
          </w:tcPr>
          <w:p w:rsidR="00AB799A" w:rsidRPr="001F256C" w:rsidRDefault="00AB799A" w:rsidP="00AB799A">
            <w:pPr>
              <w:spacing w:line="240" w:lineRule="auto"/>
              <w:rPr>
                <w:sz w:val="18"/>
                <w:szCs w:val="14"/>
              </w:rPr>
            </w:pPr>
          </w:p>
        </w:tc>
      </w:tr>
      <w:tr w:rsidR="00AB799A" w:rsidRPr="006305D4" w:rsidTr="00E9719A">
        <w:trPr>
          <w:trHeight w:val="195"/>
        </w:trPr>
        <w:tc>
          <w:tcPr>
            <w:tcW w:w="1223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</w:tcPr>
          <w:p w:rsidR="00AB799A" w:rsidRPr="001F256C" w:rsidRDefault="00AB799A" w:rsidP="00AB799A">
            <w:pPr>
              <w:spacing w:line="240" w:lineRule="auto"/>
              <w:rPr>
                <w:sz w:val="18"/>
                <w:szCs w:val="14"/>
              </w:rPr>
            </w:pPr>
          </w:p>
        </w:tc>
        <w:tc>
          <w:tcPr>
            <w:tcW w:w="441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AB799A" w:rsidRPr="002320B8" w:rsidRDefault="00AB799A" w:rsidP="00AB799A">
            <w:pPr>
              <w:spacing w:line="240" w:lineRule="auto"/>
              <w:rPr>
                <w:sz w:val="20"/>
                <w:szCs w:val="14"/>
              </w:rPr>
            </w:pPr>
            <w:r w:rsidRPr="00332A46">
              <w:rPr>
                <w:b/>
                <w:sz w:val="20"/>
                <w:szCs w:val="14"/>
              </w:rPr>
              <w:t>2 –</w:t>
            </w:r>
            <w:r w:rsidRPr="002320B8">
              <w:rPr>
                <w:sz w:val="20"/>
                <w:szCs w:val="14"/>
              </w:rPr>
              <w:t xml:space="preserve"> </w:t>
            </w:r>
            <w:r>
              <w:rPr>
                <w:sz w:val="20"/>
                <w:szCs w:val="14"/>
              </w:rPr>
              <w:t>Adequação das técnicas utilizadas e rentabilização dos meios e recursos disponíveis.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:rsidR="00AB799A" w:rsidRPr="001F256C" w:rsidRDefault="00AB799A" w:rsidP="00AB799A">
            <w:pPr>
              <w:spacing w:line="240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:rsidR="00AB799A" w:rsidRPr="001F256C" w:rsidRDefault="00AB799A" w:rsidP="00AB799A">
            <w:pPr>
              <w:spacing w:line="240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8064A2"/>
              <w:right w:val="single" w:sz="4" w:space="0" w:color="8064A2"/>
            </w:tcBorders>
            <w:shd w:val="clear" w:color="auto" w:fill="auto"/>
          </w:tcPr>
          <w:p w:rsidR="00AB799A" w:rsidRPr="001F256C" w:rsidRDefault="00AB799A" w:rsidP="00AB799A">
            <w:pPr>
              <w:spacing w:line="240" w:lineRule="auto"/>
              <w:rPr>
                <w:sz w:val="18"/>
                <w:szCs w:val="14"/>
              </w:rPr>
            </w:pPr>
          </w:p>
        </w:tc>
      </w:tr>
      <w:tr w:rsidR="00AB799A" w:rsidRPr="006305D4" w:rsidTr="00E9719A">
        <w:trPr>
          <w:trHeight w:val="391"/>
        </w:trPr>
        <w:tc>
          <w:tcPr>
            <w:tcW w:w="1223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</w:tcPr>
          <w:p w:rsidR="00AB799A" w:rsidRPr="001F256C" w:rsidRDefault="00AB799A" w:rsidP="00AB799A">
            <w:pPr>
              <w:spacing w:line="240" w:lineRule="auto"/>
              <w:rPr>
                <w:sz w:val="18"/>
                <w:szCs w:val="14"/>
              </w:rPr>
            </w:pPr>
          </w:p>
        </w:tc>
        <w:tc>
          <w:tcPr>
            <w:tcW w:w="441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AB799A" w:rsidRPr="002320B8" w:rsidRDefault="00AB799A" w:rsidP="00AB799A">
            <w:pPr>
              <w:spacing w:line="240" w:lineRule="auto"/>
              <w:rPr>
                <w:sz w:val="20"/>
                <w:szCs w:val="14"/>
              </w:rPr>
            </w:pPr>
            <w:r w:rsidRPr="00332A46">
              <w:rPr>
                <w:sz w:val="20"/>
                <w:szCs w:val="14"/>
              </w:rPr>
              <w:t>3 –</w:t>
            </w:r>
            <w:r w:rsidRPr="002320B8">
              <w:rPr>
                <w:sz w:val="20"/>
                <w:szCs w:val="14"/>
              </w:rPr>
              <w:t xml:space="preserve"> </w:t>
            </w:r>
            <w:r>
              <w:rPr>
                <w:sz w:val="20"/>
                <w:szCs w:val="14"/>
              </w:rPr>
              <w:t>Planificação de estratégias adequadas aos diferentes alunos e contextos.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:rsidR="00AB799A" w:rsidRPr="001F256C" w:rsidRDefault="00AB799A" w:rsidP="00AB799A">
            <w:pPr>
              <w:spacing w:line="240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:rsidR="00AB799A" w:rsidRPr="001F256C" w:rsidRDefault="00AB799A" w:rsidP="00AB799A">
            <w:pPr>
              <w:spacing w:line="240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8064A2"/>
              <w:right w:val="single" w:sz="4" w:space="0" w:color="8064A2"/>
            </w:tcBorders>
            <w:shd w:val="clear" w:color="auto" w:fill="auto"/>
          </w:tcPr>
          <w:p w:rsidR="00AB799A" w:rsidRPr="001F256C" w:rsidRDefault="00AB799A" w:rsidP="00AB799A">
            <w:pPr>
              <w:spacing w:line="240" w:lineRule="auto"/>
              <w:rPr>
                <w:sz w:val="18"/>
                <w:szCs w:val="14"/>
              </w:rPr>
            </w:pPr>
          </w:p>
        </w:tc>
      </w:tr>
      <w:tr w:rsidR="00AB799A" w:rsidRPr="006305D4" w:rsidTr="00E9719A">
        <w:trPr>
          <w:trHeight w:val="376"/>
        </w:trPr>
        <w:tc>
          <w:tcPr>
            <w:tcW w:w="1223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</w:tcPr>
          <w:p w:rsidR="00AB799A" w:rsidRPr="001F256C" w:rsidRDefault="00AB799A" w:rsidP="00AB799A">
            <w:pPr>
              <w:spacing w:line="240" w:lineRule="auto"/>
              <w:rPr>
                <w:sz w:val="18"/>
                <w:szCs w:val="14"/>
              </w:rPr>
            </w:pPr>
          </w:p>
        </w:tc>
        <w:tc>
          <w:tcPr>
            <w:tcW w:w="441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AB799A" w:rsidRPr="002320B8" w:rsidRDefault="00AB799A" w:rsidP="00AB799A">
            <w:pPr>
              <w:spacing w:line="240" w:lineRule="auto"/>
              <w:rPr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4</w:t>
            </w:r>
            <w:r w:rsidRPr="002320B8">
              <w:rPr>
                <w:sz w:val="20"/>
                <w:szCs w:val="14"/>
              </w:rPr>
              <w:t xml:space="preserve">- </w:t>
            </w:r>
            <w:r>
              <w:rPr>
                <w:sz w:val="20"/>
                <w:szCs w:val="14"/>
              </w:rPr>
              <w:t>Análise crítica dos resultados obtidos na intervenção.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:rsidR="00AB799A" w:rsidRPr="001F256C" w:rsidRDefault="00AB799A" w:rsidP="00AB799A">
            <w:pPr>
              <w:spacing w:line="240" w:lineRule="auto"/>
              <w:rPr>
                <w:sz w:val="18"/>
                <w:szCs w:val="14"/>
              </w:rPr>
            </w:pP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:rsidR="00AB799A" w:rsidRPr="001F256C" w:rsidRDefault="00AB799A" w:rsidP="00AB799A">
            <w:pPr>
              <w:spacing w:line="240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:rsidR="00AB799A" w:rsidRPr="001F256C" w:rsidRDefault="00AB799A" w:rsidP="00AB799A">
            <w:pPr>
              <w:spacing w:line="240" w:lineRule="auto"/>
              <w:rPr>
                <w:sz w:val="18"/>
                <w:szCs w:val="14"/>
              </w:rPr>
            </w:pPr>
          </w:p>
        </w:tc>
      </w:tr>
      <w:tr w:rsidR="00715E51" w:rsidRPr="006305D4" w:rsidTr="00AB799A">
        <w:trPr>
          <w:cantSplit/>
          <w:trHeight w:val="492"/>
        </w:trPr>
        <w:tc>
          <w:tcPr>
            <w:tcW w:w="1223" w:type="dxa"/>
            <w:vMerge w:val="restart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  <w:textDirection w:val="btLr"/>
            <w:vAlign w:val="center"/>
          </w:tcPr>
          <w:p w:rsidR="00715E51" w:rsidRPr="001F256C" w:rsidRDefault="00715E51" w:rsidP="00715E5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B) </w:t>
            </w:r>
            <w:r w:rsidRPr="001F256C">
              <w:rPr>
                <w:rFonts w:ascii="Comic Sans MS" w:hAnsi="Comic Sans MS"/>
                <w:sz w:val="18"/>
                <w:szCs w:val="14"/>
              </w:rPr>
              <w:t>Participação na escola e relação com a comunidade educativa</w:t>
            </w:r>
          </w:p>
        </w:tc>
        <w:tc>
          <w:tcPr>
            <w:tcW w:w="9517" w:type="dxa"/>
            <w:gridSpan w:val="4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715E51" w:rsidRPr="00BE2EF4" w:rsidRDefault="00715E51" w:rsidP="00715E51">
            <w:pPr>
              <w:pStyle w:val="PargrafodaLista"/>
              <w:spacing w:after="0" w:line="240" w:lineRule="auto"/>
              <w:ind w:left="0"/>
              <w:rPr>
                <w:sz w:val="18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4"/>
              </w:rPr>
              <w:t xml:space="preserve">- </w:t>
            </w:r>
            <w:r w:rsidRPr="00BE2EF4">
              <w:rPr>
                <w:rFonts w:ascii="Comic Sans MS" w:hAnsi="Comic Sans MS"/>
                <w:b/>
                <w:sz w:val="18"/>
                <w:szCs w:val="14"/>
              </w:rPr>
              <w:t>Contributo para a realização dos objetivos e metas do projeto educativo e do plano anual de atividades</w:t>
            </w:r>
          </w:p>
        </w:tc>
      </w:tr>
      <w:tr w:rsidR="00AB799A" w:rsidRPr="006305D4" w:rsidTr="00E9719A">
        <w:trPr>
          <w:trHeight w:val="414"/>
        </w:trPr>
        <w:tc>
          <w:tcPr>
            <w:tcW w:w="1223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</w:tcPr>
          <w:p w:rsidR="00AB799A" w:rsidRPr="001F256C" w:rsidRDefault="00AB799A" w:rsidP="00715E51">
            <w:pPr>
              <w:spacing w:after="0" w:line="240" w:lineRule="auto"/>
              <w:rPr>
                <w:sz w:val="18"/>
                <w:szCs w:val="14"/>
              </w:rPr>
            </w:pPr>
          </w:p>
        </w:tc>
        <w:tc>
          <w:tcPr>
            <w:tcW w:w="441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CCC0D9"/>
          </w:tcPr>
          <w:p w:rsidR="00AB799A" w:rsidRPr="001F256C" w:rsidRDefault="00AB799A" w:rsidP="00715E51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INDICADORES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CCC0D9"/>
          </w:tcPr>
          <w:p w:rsidR="00AB799A" w:rsidRPr="001F256C" w:rsidRDefault="00AB799A" w:rsidP="00715E51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Menção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CCC0D9"/>
          </w:tcPr>
          <w:p w:rsidR="00AB799A" w:rsidRPr="001F256C" w:rsidRDefault="00AB799A" w:rsidP="00715E51">
            <w:pPr>
              <w:spacing w:after="0" w:line="240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Valores</w:t>
            </w:r>
          </w:p>
        </w:tc>
        <w:tc>
          <w:tcPr>
            <w:tcW w:w="2127" w:type="dxa"/>
            <w:vMerge w:val="restart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:rsidR="00AB799A" w:rsidRDefault="00AB799A" w:rsidP="00715E51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                                     </w:t>
            </w:r>
          </w:p>
          <w:p w:rsidR="00AB799A" w:rsidRDefault="00AB799A" w:rsidP="00715E51">
            <w:pPr>
              <w:spacing w:after="0" w:line="240" w:lineRule="auto"/>
              <w:rPr>
                <w:sz w:val="18"/>
                <w:szCs w:val="14"/>
              </w:rPr>
            </w:pPr>
          </w:p>
          <w:p w:rsidR="00AB799A" w:rsidRPr="00B12C30" w:rsidRDefault="00AB799A" w:rsidP="00AB79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sz w:val="18"/>
                <w:szCs w:val="14"/>
                <w:lang w:eastAsia="pt-PT"/>
              </w:rPr>
              <w:pict>
                <v:rect id="_x0000_s1055" style="position:absolute;left:0;text-align:left;margin-left:32.1pt;margin-top:24.4pt;width:34.5pt;height:22.25pt;z-index:251657728"/>
              </w:pict>
            </w:r>
            <w:r>
              <w:rPr>
                <w:b/>
              </w:rPr>
              <w:t>Média</w:t>
            </w:r>
          </w:p>
        </w:tc>
      </w:tr>
      <w:tr w:rsidR="00AB799A" w:rsidRPr="006305D4" w:rsidTr="00E9719A">
        <w:trPr>
          <w:trHeight w:val="488"/>
        </w:trPr>
        <w:tc>
          <w:tcPr>
            <w:tcW w:w="1223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</w:tcPr>
          <w:p w:rsidR="00AB799A" w:rsidRPr="001F256C" w:rsidRDefault="00AB799A" w:rsidP="00715E51">
            <w:pPr>
              <w:spacing w:after="0" w:line="240" w:lineRule="auto"/>
              <w:rPr>
                <w:sz w:val="18"/>
                <w:szCs w:val="14"/>
              </w:rPr>
            </w:pPr>
          </w:p>
        </w:tc>
        <w:tc>
          <w:tcPr>
            <w:tcW w:w="441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:rsidR="00AB799A" w:rsidRPr="002320B8" w:rsidRDefault="00AB799A" w:rsidP="00715E51">
            <w:pPr>
              <w:spacing w:line="240" w:lineRule="auto"/>
              <w:jc w:val="both"/>
              <w:rPr>
                <w:sz w:val="20"/>
                <w:szCs w:val="14"/>
              </w:rPr>
            </w:pPr>
            <w:r w:rsidRPr="00332A46">
              <w:rPr>
                <w:b/>
                <w:sz w:val="20"/>
                <w:szCs w:val="14"/>
              </w:rPr>
              <w:t>1 -</w:t>
            </w:r>
            <w:r>
              <w:rPr>
                <w:sz w:val="20"/>
                <w:szCs w:val="14"/>
              </w:rPr>
              <w:t xml:space="preserve"> Participação e relação com a comunidade educativa.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AB799A" w:rsidRPr="001F256C" w:rsidRDefault="00AB799A" w:rsidP="00715E51">
            <w:pPr>
              <w:rPr>
                <w:sz w:val="18"/>
                <w:szCs w:val="14"/>
              </w:rPr>
            </w:pP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AB799A" w:rsidRPr="001F256C" w:rsidRDefault="00AB799A" w:rsidP="00715E51">
            <w:pPr>
              <w:spacing w:after="0" w:line="240" w:lineRule="auto"/>
              <w:rPr>
                <w:sz w:val="18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:rsidR="00AB799A" w:rsidRPr="001F256C" w:rsidRDefault="00AB799A" w:rsidP="00715E51">
            <w:pPr>
              <w:spacing w:after="0" w:line="240" w:lineRule="auto"/>
              <w:rPr>
                <w:sz w:val="18"/>
                <w:szCs w:val="14"/>
              </w:rPr>
            </w:pPr>
          </w:p>
        </w:tc>
      </w:tr>
      <w:tr w:rsidR="00AB799A" w:rsidRPr="006305D4" w:rsidTr="00E9719A">
        <w:trPr>
          <w:trHeight w:val="616"/>
        </w:trPr>
        <w:tc>
          <w:tcPr>
            <w:tcW w:w="1223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</w:tcPr>
          <w:p w:rsidR="00AB799A" w:rsidRPr="001F256C" w:rsidRDefault="00AB799A" w:rsidP="00715E51">
            <w:pPr>
              <w:spacing w:after="0" w:line="240" w:lineRule="auto"/>
              <w:rPr>
                <w:sz w:val="18"/>
                <w:szCs w:val="14"/>
              </w:rPr>
            </w:pPr>
          </w:p>
        </w:tc>
        <w:tc>
          <w:tcPr>
            <w:tcW w:w="441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:rsidR="00AB799A" w:rsidRPr="00075AE2" w:rsidRDefault="00AB799A" w:rsidP="00715E51">
            <w:pPr>
              <w:jc w:val="both"/>
              <w:rPr>
                <w:sz w:val="20"/>
                <w:szCs w:val="14"/>
              </w:rPr>
            </w:pPr>
            <w:r w:rsidRPr="00332A46">
              <w:rPr>
                <w:b/>
                <w:sz w:val="20"/>
                <w:szCs w:val="14"/>
              </w:rPr>
              <w:t>2 -</w:t>
            </w:r>
            <w:r w:rsidRPr="00075AE2">
              <w:rPr>
                <w:sz w:val="20"/>
                <w:szCs w:val="14"/>
              </w:rPr>
              <w:t xml:space="preserve"> </w:t>
            </w:r>
            <w:r>
              <w:rPr>
                <w:sz w:val="20"/>
                <w:szCs w:val="14"/>
              </w:rPr>
              <w:t>Envolvimento em projetos/ações/reuniões que visem</w:t>
            </w:r>
            <w:r w:rsidRPr="00075AE2">
              <w:rPr>
                <w:sz w:val="20"/>
                <w:szCs w:val="14"/>
              </w:rPr>
              <w:t xml:space="preserve"> a participação de pais e </w:t>
            </w:r>
            <w:r>
              <w:rPr>
                <w:sz w:val="20"/>
                <w:szCs w:val="14"/>
              </w:rPr>
              <w:t>encarregados de educação no apoio terapêutico.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AB799A" w:rsidRPr="001F256C" w:rsidRDefault="00AB799A" w:rsidP="00715E51">
            <w:pPr>
              <w:rPr>
                <w:sz w:val="18"/>
                <w:szCs w:val="14"/>
              </w:rPr>
            </w:pP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AB799A" w:rsidRPr="001F256C" w:rsidRDefault="00AB799A" w:rsidP="00715E51">
            <w:pPr>
              <w:spacing w:after="0" w:line="240" w:lineRule="auto"/>
              <w:rPr>
                <w:sz w:val="18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:rsidR="00AB799A" w:rsidRPr="001F256C" w:rsidRDefault="00AB799A" w:rsidP="00715E51">
            <w:pPr>
              <w:spacing w:after="0" w:line="240" w:lineRule="auto"/>
              <w:rPr>
                <w:sz w:val="18"/>
                <w:szCs w:val="14"/>
              </w:rPr>
            </w:pPr>
          </w:p>
        </w:tc>
      </w:tr>
      <w:tr w:rsidR="00715E51" w:rsidRPr="006305D4" w:rsidTr="00AB799A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8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  <w:textDirection w:val="btLr"/>
            <w:vAlign w:val="center"/>
          </w:tcPr>
          <w:p w:rsidR="00715E51" w:rsidRPr="001F256C" w:rsidRDefault="00715E51" w:rsidP="00715E51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C) Formação contínua e desenvolvimento profissional</w:t>
            </w:r>
          </w:p>
        </w:tc>
        <w:tc>
          <w:tcPr>
            <w:tcW w:w="9517" w:type="dxa"/>
            <w:gridSpan w:val="4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auto"/>
            </w:tcBorders>
            <w:shd w:val="clear" w:color="auto" w:fill="auto"/>
          </w:tcPr>
          <w:p w:rsidR="00715E51" w:rsidRDefault="00715E51" w:rsidP="00715E51">
            <w:pPr>
              <w:pStyle w:val="PargrafodaLista"/>
              <w:spacing w:after="0" w:line="240" w:lineRule="auto"/>
              <w:ind w:left="0"/>
              <w:rPr>
                <w:rFonts w:ascii="Comic Sans MS" w:hAnsi="Comic Sans MS"/>
                <w:b/>
                <w:sz w:val="18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4"/>
              </w:rPr>
              <w:t xml:space="preserve"> - </w:t>
            </w:r>
            <w:r w:rsidRPr="00431B37">
              <w:rPr>
                <w:rFonts w:ascii="Comic Sans MS" w:hAnsi="Comic Sans MS"/>
                <w:b/>
                <w:sz w:val="18"/>
                <w:szCs w:val="14"/>
              </w:rPr>
              <w:t>Formação contínua e desenvolvimento profissional</w:t>
            </w:r>
          </w:p>
          <w:p w:rsidR="00AB799A" w:rsidRPr="00431B37" w:rsidRDefault="00AB799A" w:rsidP="00715E51">
            <w:pPr>
              <w:pStyle w:val="PargrafodaLista"/>
              <w:spacing w:after="0" w:line="240" w:lineRule="auto"/>
              <w:ind w:left="0"/>
              <w:rPr>
                <w:sz w:val="18"/>
                <w:szCs w:val="14"/>
              </w:rPr>
            </w:pPr>
          </w:p>
        </w:tc>
      </w:tr>
      <w:tr w:rsidR="00AB799A" w:rsidRPr="006305D4" w:rsidTr="00E9719A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44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E5DFEC"/>
          </w:tcPr>
          <w:p w:rsidR="00AB799A" w:rsidRPr="001F256C" w:rsidRDefault="00AB799A" w:rsidP="00715E51">
            <w:pPr>
              <w:spacing w:line="240" w:lineRule="auto"/>
              <w:rPr>
                <w:sz w:val="18"/>
                <w:szCs w:val="14"/>
              </w:rPr>
            </w:pPr>
          </w:p>
        </w:tc>
        <w:tc>
          <w:tcPr>
            <w:tcW w:w="441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CCC0D9"/>
            <w:vAlign w:val="center"/>
          </w:tcPr>
          <w:p w:rsidR="00AB799A" w:rsidRPr="001F256C" w:rsidRDefault="00AB799A" w:rsidP="00715E51">
            <w:pPr>
              <w:jc w:val="center"/>
              <w:rPr>
                <w:sz w:val="18"/>
                <w:szCs w:val="14"/>
              </w:rPr>
            </w:pPr>
            <w:r w:rsidRPr="001F256C">
              <w:rPr>
                <w:sz w:val="18"/>
                <w:szCs w:val="14"/>
              </w:rPr>
              <w:t>INDICADORES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CCC0D9"/>
          </w:tcPr>
          <w:p w:rsidR="00AB799A" w:rsidRPr="001F256C" w:rsidRDefault="00AB799A" w:rsidP="00715E51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Menção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CCC0D9"/>
          </w:tcPr>
          <w:p w:rsidR="00AB799A" w:rsidRPr="001F256C" w:rsidRDefault="00AB799A" w:rsidP="00715E51">
            <w:pPr>
              <w:spacing w:after="0" w:line="240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Valore</w:t>
            </w:r>
            <w:r w:rsidR="00E9719A">
              <w:rPr>
                <w:sz w:val="18"/>
                <w:szCs w:val="14"/>
              </w:rPr>
              <w:t>s</w:t>
            </w:r>
          </w:p>
        </w:tc>
        <w:tc>
          <w:tcPr>
            <w:tcW w:w="2127" w:type="dxa"/>
            <w:vMerge w:val="restart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:rsidR="00AB799A" w:rsidRDefault="00AB799A" w:rsidP="00715E51">
            <w:pPr>
              <w:spacing w:after="0" w:line="240" w:lineRule="auto"/>
              <w:rPr>
                <w:b/>
              </w:rPr>
            </w:pPr>
          </w:p>
          <w:p w:rsidR="00AB799A" w:rsidRPr="00B12C30" w:rsidRDefault="00AB799A" w:rsidP="00AB79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  <w:p w:rsidR="00AB799A" w:rsidRPr="001F256C" w:rsidRDefault="00AB799A" w:rsidP="00715E51">
            <w:pPr>
              <w:spacing w:after="0" w:line="240" w:lineRule="auto"/>
              <w:rPr>
                <w:sz w:val="18"/>
                <w:szCs w:val="14"/>
              </w:rPr>
            </w:pPr>
            <w:r>
              <w:rPr>
                <w:noProof/>
                <w:sz w:val="18"/>
                <w:szCs w:val="14"/>
                <w:lang w:eastAsia="pt-PT"/>
              </w:rPr>
              <w:pict>
                <v:rect id="_x0000_s1056" style="position:absolute;margin-left:34pt;margin-top:11.45pt;width:37.55pt;height:22.25pt;z-index:251658752"/>
              </w:pict>
            </w:r>
          </w:p>
        </w:tc>
      </w:tr>
      <w:tr w:rsidR="00AB799A" w:rsidRPr="006305D4" w:rsidTr="00E9719A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5"/>
        </w:trPr>
        <w:tc>
          <w:tcPr>
            <w:tcW w:w="1223" w:type="dxa"/>
            <w:vMerge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E5DFEC"/>
          </w:tcPr>
          <w:p w:rsidR="00AB799A" w:rsidRPr="001F256C" w:rsidRDefault="00AB799A" w:rsidP="00715E51">
            <w:pPr>
              <w:spacing w:line="240" w:lineRule="auto"/>
              <w:rPr>
                <w:sz w:val="18"/>
                <w:szCs w:val="14"/>
              </w:rPr>
            </w:pPr>
          </w:p>
        </w:tc>
        <w:tc>
          <w:tcPr>
            <w:tcW w:w="441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/>
          </w:tcPr>
          <w:p w:rsidR="00AB799A" w:rsidRPr="00871CE0" w:rsidRDefault="00AB799A" w:rsidP="00871CE0">
            <w:pPr>
              <w:spacing w:after="0"/>
              <w:rPr>
                <w:sz w:val="20"/>
                <w:szCs w:val="14"/>
              </w:rPr>
            </w:pPr>
            <w:r w:rsidRPr="002320B8">
              <w:rPr>
                <w:b/>
                <w:sz w:val="20"/>
                <w:szCs w:val="14"/>
              </w:rPr>
              <w:t>1</w:t>
            </w:r>
            <w:r w:rsidRPr="002320B8">
              <w:rPr>
                <w:sz w:val="20"/>
                <w:szCs w:val="14"/>
              </w:rPr>
              <w:t xml:space="preserve"> </w:t>
            </w:r>
            <w:r>
              <w:rPr>
                <w:sz w:val="20"/>
                <w:szCs w:val="14"/>
              </w:rPr>
              <w:t>-</w:t>
            </w:r>
            <w:r w:rsidRPr="002320B8">
              <w:rPr>
                <w:sz w:val="20"/>
                <w:szCs w:val="14"/>
              </w:rPr>
              <w:t xml:space="preserve"> Desenvolvim</w:t>
            </w:r>
            <w:r>
              <w:rPr>
                <w:sz w:val="20"/>
                <w:szCs w:val="14"/>
              </w:rPr>
              <w:t>ento de estratégias de aquisição</w:t>
            </w:r>
            <w:r w:rsidRPr="002320B8">
              <w:rPr>
                <w:sz w:val="20"/>
                <w:szCs w:val="14"/>
              </w:rPr>
              <w:t xml:space="preserve"> de conhecimento profissional</w:t>
            </w:r>
            <w:r>
              <w:rPr>
                <w:sz w:val="20"/>
                <w:szCs w:val="1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/>
          </w:tcPr>
          <w:p w:rsidR="00AB799A" w:rsidRPr="001F256C" w:rsidRDefault="00AB799A" w:rsidP="00715E51">
            <w:pPr>
              <w:rPr>
                <w:sz w:val="18"/>
                <w:szCs w:val="14"/>
              </w:rPr>
            </w:pP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/>
          </w:tcPr>
          <w:p w:rsidR="00AB799A" w:rsidRPr="001F256C" w:rsidRDefault="00AB799A" w:rsidP="00715E51">
            <w:pPr>
              <w:spacing w:after="0" w:line="240" w:lineRule="auto"/>
              <w:rPr>
                <w:sz w:val="18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:rsidR="00AB799A" w:rsidRPr="001F256C" w:rsidRDefault="00AB799A" w:rsidP="00715E51">
            <w:pPr>
              <w:spacing w:after="0" w:line="240" w:lineRule="auto"/>
              <w:rPr>
                <w:sz w:val="18"/>
                <w:szCs w:val="14"/>
              </w:rPr>
            </w:pPr>
          </w:p>
        </w:tc>
      </w:tr>
      <w:tr w:rsidR="00AB799A" w:rsidRPr="006305D4" w:rsidTr="00E9719A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2"/>
        </w:trPr>
        <w:tc>
          <w:tcPr>
            <w:tcW w:w="1223" w:type="dxa"/>
            <w:vMerge/>
            <w:tcBorders>
              <w:top w:val="single" w:sz="4" w:space="0" w:color="8064A2"/>
              <w:left w:val="single" w:sz="4" w:space="0" w:color="auto"/>
              <w:bottom w:val="single" w:sz="4" w:space="0" w:color="8064A2"/>
              <w:right w:val="single" w:sz="4" w:space="0" w:color="8064A2"/>
            </w:tcBorders>
            <w:shd w:val="clear" w:color="auto" w:fill="E5DFEC"/>
          </w:tcPr>
          <w:p w:rsidR="00AB799A" w:rsidRPr="001F256C" w:rsidRDefault="00AB799A" w:rsidP="00871CE0">
            <w:pPr>
              <w:spacing w:after="0" w:line="240" w:lineRule="auto"/>
              <w:rPr>
                <w:sz w:val="18"/>
                <w:szCs w:val="14"/>
              </w:rPr>
            </w:pPr>
          </w:p>
        </w:tc>
        <w:tc>
          <w:tcPr>
            <w:tcW w:w="441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/>
          </w:tcPr>
          <w:p w:rsidR="00AB799A" w:rsidRDefault="00AB799A" w:rsidP="00871CE0">
            <w:pPr>
              <w:spacing w:after="0"/>
              <w:rPr>
                <w:sz w:val="20"/>
                <w:szCs w:val="14"/>
              </w:rPr>
            </w:pPr>
          </w:p>
          <w:p w:rsidR="00AB799A" w:rsidRPr="002320B8" w:rsidRDefault="00AB799A" w:rsidP="00871CE0">
            <w:pPr>
              <w:spacing w:after="0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 – Aplicação do conhecimento adquirido</w:t>
            </w: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/>
          </w:tcPr>
          <w:p w:rsidR="00AB799A" w:rsidRPr="001F256C" w:rsidRDefault="00AB799A" w:rsidP="00871CE0">
            <w:pPr>
              <w:spacing w:after="0"/>
              <w:rPr>
                <w:sz w:val="18"/>
                <w:szCs w:val="14"/>
              </w:rPr>
            </w:pPr>
          </w:p>
        </w:tc>
        <w:tc>
          <w:tcPr>
            <w:tcW w:w="148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FFFFFF"/>
          </w:tcPr>
          <w:p w:rsidR="00AB799A" w:rsidRPr="001F256C" w:rsidRDefault="00AB799A" w:rsidP="00871CE0">
            <w:pPr>
              <w:spacing w:after="0" w:line="240" w:lineRule="auto"/>
              <w:rPr>
                <w:sz w:val="18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:rsidR="00AB799A" w:rsidRPr="001F256C" w:rsidRDefault="00AB799A" w:rsidP="00871CE0">
            <w:pPr>
              <w:spacing w:after="0" w:line="240" w:lineRule="auto"/>
              <w:rPr>
                <w:sz w:val="18"/>
                <w:szCs w:val="14"/>
              </w:rPr>
            </w:pPr>
          </w:p>
        </w:tc>
      </w:tr>
    </w:tbl>
    <w:p w:rsidR="00C92E9B" w:rsidRPr="00715E51" w:rsidRDefault="00990213" w:rsidP="00990213">
      <w:pPr>
        <w:spacing w:line="360" w:lineRule="auto"/>
        <w:rPr>
          <w:sz w:val="14"/>
          <w:szCs w:val="10"/>
        </w:rPr>
      </w:pPr>
      <w:r w:rsidRPr="00715E51">
        <w:rPr>
          <w:sz w:val="20"/>
          <w:szCs w:val="16"/>
        </w:rPr>
        <w:t>Avaliador</w:t>
      </w:r>
      <w:r w:rsidRPr="00715E51">
        <w:rPr>
          <w:sz w:val="14"/>
          <w:szCs w:val="10"/>
        </w:rPr>
        <w:t>_____________________________________________________________________________</w:t>
      </w:r>
      <w:r w:rsidR="00715E51" w:rsidRPr="00715E51">
        <w:rPr>
          <w:sz w:val="14"/>
          <w:szCs w:val="10"/>
        </w:rPr>
        <w:t xml:space="preserve"> </w:t>
      </w:r>
    </w:p>
    <w:p w:rsidR="00B12C30" w:rsidRDefault="00B12C30" w:rsidP="001F2EF5">
      <w:pPr>
        <w:spacing w:line="240" w:lineRule="auto"/>
        <w:rPr>
          <w:sz w:val="20"/>
          <w:szCs w:val="16"/>
        </w:rPr>
      </w:pPr>
    </w:p>
    <w:p w:rsidR="002A093B" w:rsidRPr="00040FB6" w:rsidRDefault="00B12C30" w:rsidP="002A093B">
      <w:pPr>
        <w:spacing w:line="240" w:lineRule="auto"/>
        <w:rPr>
          <w:sz w:val="20"/>
          <w:szCs w:val="16"/>
        </w:rPr>
      </w:pPr>
      <w:r>
        <w:rPr>
          <w:sz w:val="20"/>
          <w:szCs w:val="16"/>
        </w:rPr>
        <w:t>O avaliador ______________________________________________</w:t>
      </w:r>
      <w:r w:rsidR="00040FB6">
        <w:rPr>
          <w:sz w:val="20"/>
          <w:szCs w:val="16"/>
        </w:rPr>
        <w:t>__________ Data: ____/____/____</w:t>
      </w:r>
    </w:p>
    <w:p w:rsidR="002A093B" w:rsidRDefault="002A093B" w:rsidP="002A093B">
      <w:pPr>
        <w:spacing w:line="240" w:lineRule="auto"/>
        <w:rPr>
          <w:b/>
          <w:sz w:val="24"/>
          <w:szCs w:val="24"/>
        </w:rPr>
      </w:pPr>
    </w:p>
    <w:p w:rsidR="002A093B" w:rsidRDefault="002A093B" w:rsidP="002A093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93199" w:rsidRPr="00040FB6" w:rsidRDefault="002A093B" w:rsidP="001F2EF5">
      <w:pPr>
        <w:spacing w:line="240" w:lineRule="auto"/>
        <w:rPr>
          <w:b/>
          <w:sz w:val="32"/>
          <w:szCs w:val="32"/>
        </w:rPr>
      </w:pPr>
      <w:r w:rsidRPr="00B12C30">
        <w:rPr>
          <w:b/>
          <w:sz w:val="32"/>
          <w:szCs w:val="32"/>
        </w:rPr>
        <w:tab/>
      </w:r>
      <w:r w:rsidRPr="00B12C30">
        <w:rPr>
          <w:b/>
          <w:sz w:val="32"/>
          <w:szCs w:val="32"/>
        </w:rPr>
        <w:tab/>
      </w:r>
      <w:r w:rsidRPr="00B12C30">
        <w:rPr>
          <w:b/>
          <w:sz w:val="32"/>
          <w:szCs w:val="32"/>
        </w:rPr>
        <w:tab/>
      </w:r>
      <w:r w:rsidRPr="00B12C30">
        <w:rPr>
          <w:b/>
          <w:sz w:val="32"/>
          <w:szCs w:val="32"/>
        </w:rPr>
        <w:tab/>
      </w:r>
      <w:r w:rsidRPr="00B12C30">
        <w:rPr>
          <w:b/>
          <w:sz w:val="32"/>
          <w:szCs w:val="32"/>
        </w:rPr>
        <w:tab/>
      </w:r>
    </w:p>
    <w:sectPr w:rsidR="00C93199" w:rsidRPr="00040FB6" w:rsidSect="00596AF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B0" w:rsidRDefault="001F02B0" w:rsidP="002C0ADB">
      <w:pPr>
        <w:spacing w:after="0" w:line="240" w:lineRule="auto"/>
      </w:pPr>
      <w:r>
        <w:separator/>
      </w:r>
    </w:p>
  </w:endnote>
  <w:endnote w:type="continuationSeparator" w:id="0">
    <w:p w:rsidR="001F02B0" w:rsidRDefault="001F02B0" w:rsidP="002C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08" w:type="dxa"/>
      <w:tblBorders>
        <w:top w:val="single" w:sz="18" w:space="0" w:color="808080"/>
        <w:insideV w:val="single" w:sz="18" w:space="0" w:color="808080"/>
      </w:tblBorders>
      <w:tblLook w:val="04A0"/>
    </w:tblPr>
    <w:tblGrid>
      <w:gridCol w:w="907"/>
      <w:gridCol w:w="7813"/>
    </w:tblGrid>
    <w:tr w:rsidR="00BE2EF4" w:rsidRPr="006305D4" w:rsidTr="001F4FB2">
      <w:tc>
        <w:tcPr>
          <w:tcW w:w="907" w:type="dxa"/>
        </w:tcPr>
        <w:p w:rsidR="00BE2EF4" w:rsidRPr="006305D4" w:rsidRDefault="00BE2EF4">
          <w:pPr>
            <w:pStyle w:val="Rodap"/>
            <w:jc w:val="right"/>
            <w:rPr>
              <w:rFonts w:ascii="Candara" w:hAnsi="Candara"/>
              <w:b/>
              <w:color w:val="FFFFFF"/>
              <w:sz w:val="32"/>
              <w:szCs w:val="32"/>
            </w:rPr>
          </w:pPr>
          <w:r w:rsidRPr="006305D4">
            <w:rPr>
              <w:rFonts w:ascii="Candara" w:hAnsi="Candara"/>
              <w:color w:val="FFFFFF"/>
              <w:highlight w:val="blue"/>
            </w:rPr>
            <w:fldChar w:fldCharType="begin"/>
          </w:r>
          <w:r w:rsidRPr="006305D4">
            <w:rPr>
              <w:rFonts w:ascii="Candara" w:hAnsi="Candara"/>
              <w:color w:val="FFFFFF"/>
              <w:highlight w:val="blue"/>
            </w:rPr>
            <w:instrText xml:space="preserve"> PAGE   \* MERGEFORMAT </w:instrText>
          </w:r>
          <w:r w:rsidRPr="006305D4">
            <w:rPr>
              <w:rFonts w:ascii="Candara" w:hAnsi="Candara"/>
              <w:color w:val="FFFFFF"/>
              <w:highlight w:val="blue"/>
            </w:rPr>
            <w:fldChar w:fldCharType="separate"/>
          </w:r>
          <w:r w:rsidR="006C0B22" w:rsidRPr="006C0B22">
            <w:rPr>
              <w:rFonts w:ascii="Candara" w:hAnsi="Candara"/>
              <w:b/>
              <w:noProof/>
              <w:color w:val="FFFFFF"/>
              <w:sz w:val="32"/>
              <w:szCs w:val="32"/>
              <w:highlight w:val="blue"/>
            </w:rPr>
            <w:t>1</w:t>
          </w:r>
          <w:r w:rsidRPr="006305D4">
            <w:rPr>
              <w:rFonts w:ascii="Candara" w:hAnsi="Candara"/>
              <w:color w:val="FFFFFF"/>
              <w:highlight w:val="blue"/>
            </w:rPr>
            <w:fldChar w:fldCharType="end"/>
          </w:r>
        </w:p>
      </w:tc>
      <w:tc>
        <w:tcPr>
          <w:tcW w:w="7813" w:type="dxa"/>
          <w:tcBorders>
            <w:top w:val="single" w:sz="18" w:space="0" w:color="808080"/>
            <w:bottom w:val="single" w:sz="18" w:space="0" w:color="808080"/>
          </w:tcBorders>
        </w:tcPr>
        <w:p w:rsidR="00BE2EF4" w:rsidRDefault="00BE2EF4">
          <w:pPr>
            <w:pStyle w:val="Rodap"/>
            <w:rPr>
              <w:rFonts w:ascii="Candara" w:hAnsi="Candara"/>
              <w:b/>
              <w:color w:val="1F497D"/>
              <w:sz w:val="18"/>
            </w:rPr>
          </w:pPr>
          <w:r w:rsidRPr="006305D4">
            <w:rPr>
              <w:rFonts w:ascii="Candara" w:hAnsi="Candara"/>
              <w:b/>
              <w:color w:val="1F497D"/>
              <w:sz w:val="18"/>
            </w:rPr>
            <w:t>Agrupamento de Escolas Gil Eanes</w:t>
          </w:r>
        </w:p>
        <w:p w:rsidR="001F4FB2" w:rsidRPr="006305D4" w:rsidRDefault="001F4FB2">
          <w:pPr>
            <w:pStyle w:val="Rodap"/>
            <w:rPr>
              <w:rFonts w:ascii="Candara" w:hAnsi="Candara"/>
              <w:b/>
              <w:color w:val="1F497D"/>
              <w:sz w:val="18"/>
            </w:rPr>
          </w:pPr>
          <w:r>
            <w:rPr>
              <w:rFonts w:ascii="Candara" w:hAnsi="Candara"/>
              <w:b/>
              <w:color w:val="1F497D"/>
              <w:sz w:val="18"/>
            </w:rPr>
            <w:t xml:space="preserve">                                         </w:t>
          </w:r>
        </w:p>
      </w:tc>
    </w:tr>
    <w:tr w:rsidR="001F4FB2" w:rsidRPr="006305D4" w:rsidTr="00C93199">
      <w:tc>
        <w:tcPr>
          <w:tcW w:w="907" w:type="dxa"/>
        </w:tcPr>
        <w:p w:rsidR="001F4FB2" w:rsidRPr="006305D4" w:rsidRDefault="001F4FB2">
          <w:pPr>
            <w:pStyle w:val="Rodap"/>
            <w:jc w:val="right"/>
            <w:rPr>
              <w:rFonts w:ascii="Candara" w:hAnsi="Candara"/>
              <w:color w:val="FFFFFF"/>
              <w:highlight w:val="blue"/>
            </w:rPr>
          </w:pPr>
        </w:p>
      </w:tc>
      <w:tc>
        <w:tcPr>
          <w:tcW w:w="7813" w:type="dxa"/>
          <w:tcBorders>
            <w:top w:val="single" w:sz="18" w:space="0" w:color="808080"/>
          </w:tcBorders>
        </w:tcPr>
        <w:p w:rsidR="001F4FB2" w:rsidRPr="005F11DE" w:rsidRDefault="001F4FB2" w:rsidP="00E82BBB">
          <w:pPr>
            <w:pStyle w:val="Rodap"/>
            <w:rPr>
              <w:rFonts w:ascii="Cambria" w:hAnsi="Cambria"/>
              <w:b/>
              <w:color w:val="1F497D"/>
              <w:sz w:val="36"/>
              <w:szCs w:val="36"/>
            </w:rPr>
          </w:pPr>
          <w:r>
            <w:rPr>
              <w:rFonts w:ascii="Candara" w:hAnsi="Candara"/>
              <w:b/>
              <w:color w:val="1F497D"/>
              <w:sz w:val="18"/>
            </w:rPr>
            <w:t xml:space="preserve">                                                                                                                                                                  </w:t>
          </w:r>
          <w:r w:rsidR="00E82BBB" w:rsidRPr="005F11DE">
            <w:rPr>
              <w:rFonts w:ascii="Cambria" w:hAnsi="Cambria"/>
              <w:b/>
              <w:color w:val="1F497D"/>
              <w:sz w:val="18"/>
            </w:rPr>
            <w:t>MODELO 3</w:t>
          </w:r>
        </w:p>
      </w:tc>
    </w:tr>
  </w:tbl>
  <w:p w:rsidR="00BE2EF4" w:rsidRDefault="00BE2E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B0" w:rsidRDefault="001F02B0" w:rsidP="002C0ADB">
      <w:pPr>
        <w:spacing w:after="0" w:line="240" w:lineRule="auto"/>
      </w:pPr>
      <w:r>
        <w:separator/>
      </w:r>
    </w:p>
  </w:footnote>
  <w:footnote w:type="continuationSeparator" w:id="0">
    <w:p w:rsidR="001F02B0" w:rsidRDefault="001F02B0" w:rsidP="002C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F4" w:rsidRDefault="00962028" w:rsidP="00962028">
    <w:pPr>
      <w:pStyle w:val="Cabealho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 xml:space="preserve">Proposta </w:t>
    </w:r>
    <w:r w:rsidR="00E82BBB">
      <w:rPr>
        <w:b/>
        <w:bCs/>
        <w:color w:val="1F497D"/>
        <w:sz w:val="28"/>
        <w:szCs w:val="28"/>
      </w:rPr>
      <w:t xml:space="preserve">Final </w:t>
    </w:r>
    <w:r w:rsidR="002F5287">
      <w:rPr>
        <w:b/>
        <w:bCs/>
        <w:color w:val="1F497D"/>
        <w:sz w:val="28"/>
        <w:szCs w:val="28"/>
      </w:rPr>
      <w:t xml:space="preserve">de </w:t>
    </w:r>
    <w:r w:rsidR="00BE2EF4">
      <w:rPr>
        <w:b/>
        <w:bCs/>
        <w:color w:val="1F497D"/>
        <w:sz w:val="28"/>
        <w:szCs w:val="28"/>
      </w:rPr>
      <w:t>Avaliação do Desempenho Docente</w:t>
    </w:r>
    <w:r w:rsidR="00C92E9B">
      <w:rPr>
        <w:b/>
        <w:bCs/>
        <w:color w:val="1F497D"/>
        <w:sz w:val="28"/>
        <w:szCs w:val="28"/>
      </w:rPr>
      <w:t xml:space="preserve"> </w:t>
    </w:r>
    <w:r w:rsidR="00C0154C">
      <w:rPr>
        <w:b/>
        <w:bCs/>
        <w:color w:val="1F497D"/>
        <w:sz w:val="28"/>
        <w:szCs w:val="28"/>
      </w:rPr>
      <w:t>- Terapeutas</w:t>
    </w:r>
  </w:p>
  <w:p w:rsidR="00BE2EF4" w:rsidRDefault="00BE2E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9F7"/>
    <w:multiLevelType w:val="hybridMultilevel"/>
    <w:tmpl w:val="06A2EE50"/>
    <w:lvl w:ilvl="0" w:tplc="8580E5D6">
      <w:start w:val="1"/>
      <w:numFmt w:val="upperLetter"/>
      <w:lvlText w:val="%1)"/>
      <w:lvlJc w:val="left"/>
      <w:pPr>
        <w:ind w:left="473" w:hanging="360"/>
      </w:pPr>
      <w:rPr>
        <w:rFonts w:ascii="Comic Sans MS" w:hAnsi="Comic Sans MS"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E9404BE"/>
    <w:multiLevelType w:val="hybridMultilevel"/>
    <w:tmpl w:val="73E8EF8C"/>
    <w:lvl w:ilvl="0" w:tplc="6314735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6291"/>
    <w:multiLevelType w:val="hybridMultilevel"/>
    <w:tmpl w:val="0130D652"/>
    <w:lvl w:ilvl="0" w:tplc="A3C42CC6">
      <w:start w:val="1"/>
      <w:numFmt w:val="upperLetter"/>
      <w:lvlText w:val="%1."/>
      <w:lvlJc w:val="left"/>
      <w:pPr>
        <w:ind w:left="780" w:hanging="360"/>
      </w:pPr>
      <w:rPr>
        <w:rFonts w:ascii="Comic Sans MS" w:hAnsi="Comic Sans MS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3D54D47"/>
    <w:multiLevelType w:val="hybridMultilevel"/>
    <w:tmpl w:val="F3BAC0D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77550"/>
    <w:multiLevelType w:val="hybridMultilevel"/>
    <w:tmpl w:val="982A2B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06A14"/>
    <w:multiLevelType w:val="hybridMultilevel"/>
    <w:tmpl w:val="0AE0A3B6"/>
    <w:lvl w:ilvl="0" w:tplc="62A48B56">
      <w:start w:val="1"/>
      <w:numFmt w:val="upperLetter"/>
      <w:lvlText w:val="%1-"/>
      <w:lvlJc w:val="left"/>
      <w:pPr>
        <w:ind w:left="420" w:hanging="360"/>
      </w:pPr>
      <w:rPr>
        <w:rFonts w:ascii="Comic Sans MS" w:hAnsi="Comic Sans MS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D53915"/>
    <w:multiLevelType w:val="hybridMultilevel"/>
    <w:tmpl w:val="26B42E14"/>
    <w:lvl w:ilvl="0" w:tplc="5FFCB4CA">
      <w:start w:val="1"/>
      <w:numFmt w:val="upperLetter"/>
      <w:lvlText w:val="%1-"/>
      <w:lvlJc w:val="left"/>
      <w:pPr>
        <w:ind w:left="720" w:hanging="360"/>
      </w:pPr>
      <w:rPr>
        <w:rFonts w:ascii="Comic Sans MS" w:hAnsi="Comic Sans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6017F"/>
    <w:multiLevelType w:val="hybridMultilevel"/>
    <w:tmpl w:val="C738598E"/>
    <w:lvl w:ilvl="0" w:tplc="CA34C8A4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0ADB"/>
    <w:rsid w:val="00024177"/>
    <w:rsid w:val="00040FB6"/>
    <w:rsid w:val="00063A76"/>
    <w:rsid w:val="00075657"/>
    <w:rsid w:val="00075AE2"/>
    <w:rsid w:val="000D0AE6"/>
    <w:rsid w:val="000D296E"/>
    <w:rsid w:val="000D2B98"/>
    <w:rsid w:val="000E4C0C"/>
    <w:rsid w:val="00127263"/>
    <w:rsid w:val="001410A7"/>
    <w:rsid w:val="00141A2A"/>
    <w:rsid w:val="0016031E"/>
    <w:rsid w:val="00162CF1"/>
    <w:rsid w:val="001B467E"/>
    <w:rsid w:val="001F02B0"/>
    <w:rsid w:val="001F2EF5"/>
    <w:rsid w:val="001F4FB2"/>
    <w:rsid w:val="002251AD"/>
    <w:rsid w:val="002320B8"/>
    <w:rsid w:val="002431F9"/>
    <w:rsid w:val="0024431B"/>
    <w:rsid w:val="00245663"/>
    <w:rsid w:val="00290F96"/>
    <w:rsid w:val="002A093B"/>
    <w:rsid w:val="002B0D7A"/>
    <w:rsid w:val="002B1333"/>
    <w:rsid w:val="002C0ADB"/>
    <w:rsid w:val="002E24A7"/>
    <w:rsid w:val="002E65E6"/>
    <w:rsid w:val="002F5287"/>
    <w:rsid w:val="00332A46"/>
    <w:rsid w:val="00346AC3"/>
    <w:rsid w:val="00351EC8"/>
    <w:rsid w:val="00360EA4"/>
    <w:rsid w:val="00392005"/>
    <w:rsid w:val="003F4D22"/>
    <w:rsid w:val="00402E78"/>
    <w:rsid w:val="00431B37"/>
    <w:rsid w:val="00442749"/>
    <w:rsid w:val="00443661"/>
    <w:rsid w:val="0047645D"/>
    <w:rsid w:val="004834FC"/>
    <w:rsid w:val="00494D83"/>
    <w:rsid w:val="004A719E"/>
    <w:rsid w:val="004B4F6B"/>
    <w:rsid w:val="004B65D4"/>
    <w:rsid w:val="004E6BF6"/>
    <w:rsid w:val="00543497"/>
    <w:rsid w:val="00560F25"/>
    <w:rsid w:val="00596AF4"/>
    <w:rsid w:val="005B0749"/>
    <w:rsid w:val="005C3A25"/>
    <w:rsid w:val="005F11DE"/>
    <w:rsid w:val="00602C77"/>
    <w:rsid w:val="00605A00"/>
    <w:rsid w:val="006305D4"/>
    <w:rsid w:val="00637B6D"/>
    <w:rsid w:val="00661AD8"/>
    <w:rsid w:val="0066779E"/>
    <w:rsid w:val="00671C57"/>
    <w:rsid w:val="006810FD"/>
    <w:rsid w:val="006C0B22"/>
    <w:rsid w:val="006C1016"/>
    <w:rsid w:val="006D2E0C"/>
    <w:rsid w:val="00715E51"/>
    <w:rsid w:val="00716D73"/>
    <w:rsid w:val="00736253"/>
    <w:rsid w:val="00745992"/>
    <w:rsid w:val="00755805"/>
    <w:rsid w:val="00755844"/>
    <w:rsid w:val="007A264B"/>
    <w:rsid w:val="007B08EC"/>
    <w:rsid w:val="007C1394"/>
    <w:rsid w:val="007F7FDF"/>
    <w:rsid w:val="00812E78"/>
    <w:rsid w:val="0084338D"/>
    <w:rsid w:val="008477B4"/>
    <w:rsid w:val="00851102"/>
    <w:rsid w:val="00866FC9"/>
    <w:rsid w:val="00871CE0"/>
    <w:rsid w:val="00873B93"/>
    <w:rsid w:val="0087672C"/>
    <w:rsid w:val="008B12CE"/>
    <w:rsid w:val="008D75AE"/>
    <w:rsid w:val="008E5091"/>
    <w:rsid w:val="008E7B8A"/>
    <w:rsid w:val="0090331C"/>
    <w:rsid w:val="00921ACD"/>
    <w:rsid w:val="009274DC"/>
    <w:rsid w:val="00952E70"/>
    <w:rsid w:val="00962028"/>
    <w:rsid w:val="00990213"/>
    <w:rsid w:val="009953AB"/>
    <w:rsid w:val="009A4C91"/>
    <w:rsid w:val="009C4A33"/>
    <w:rsid w:val="009E772D"/>
    <w:rsid w:val="009F288A"/>
    <w:rsid w:val="00A329A1"/>
    <w:rsid w:val="00A63310"/>
    <w:rsid w:val="00A653F8"/>
    <w:rsid w:val="00A7097D"/>
    <w:rsid w:val="00A73881"/>
    <w:rsid w:val="00A83DDE"/>
    <w:rsid w:val="00A94AE7"/>
    <w:rsid w:val="00A97C85"/>
    <w:rsid w:val="00AA39E3"/>
    <w:rsid w:val="00AB799A"/>
    <w:rsid w:val="00AD0443"/>
    <w:rsid w:val="00B12C30"/>
    <w:rsid w:val="00B868B1"/>
    <w:rsid w:val="00B92D42"/>
    <w:rsid w:val="00BB59DF"/>
    <w:rsid w:val="00BD25BE"/>
    <w:rsid w:val="00BD644B"/>
    <w:rsid w:val="00BE2EF4"/>
    <w:rsid w:val="00BF10A7"/>
    <w:rsid w:val="00C0154C"/>
    <w:rsid w:val="00C21ACF"/>
    <w:rsid w:val="00C3285C"/>
    <w:rsid w:val="00C3639F"/>
    <w:rsid w:val="00C86797"/>
    <w:rsid w:val="00C92E9B"/>
    <w:rsid w:val="00C93199"/>
    <w:rsid w:val="00CB6BDA"/>
    <w:rsid w:val="00CE32A3"/>
    <w:rsid w:val="00D10825"/>
    <w:rsid w:val="00D30DF4"/>
    <w:rsid w:val="00D41437"/>
    <w:rsid w:val="00DC0911"/>
    <w:rsid w:val="00E21A9A"/>
    <w:rsid w:val="00E43CA4"/>
    <w:rsid w:val="00E82BBB"/>
    <w:rsid w:val="00E9042B"/>
    <w:rsid w:val="00E9719A"/>
    <w:rsid w:val="00EA331A"/>
    <w:rsid w:val="00EB16C4"/>
    <w:rsid w:val="00EF39DF"/>
    <w:rsid w:val="00EF77B9"/>
    <w:rsid w:val="00F02533"/>
    <w:rsid w:val="00F07104"/>
    <w:rsid w:val="00F3336B"/>
    <w:rsid w:val="00F57AEC"/>
    <w:rsid w:val="00F81BF7"/>
    <w:rsid w:val="00F854EF"/>
    <w:rsid w:val="00F94CB8"/>
    <w:rsid w:val="00FE1929"/>
    <w:rsid w:val="00FF13FD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76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C0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C0ADB"/>
  </w:style>
  <w:style w:type="paragraph" w:styleId="Rodap">
    <w:name w:val="footer"/>
    <w:basedOn w:val="Normal"/>
    <w:link w:val="RodapCarcter"/>
    <w:uiPriority w:val="99"/>
    <w:unhideWhenUsed/>
    <w:rsid w:val="002C0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0ADB"/>
  </w:style>
  <w:style w:type="paragraph" w:styleId="SemEspaamento">
    <w:name w:val="No Spacing"/>
    <w:link w:val="SemEspaamentoCarcter"/>
    <w:uiPriority w:val="1"/>
    <w:qFormat/>
    <w:rsid w:val="002C0ADB"/>
    <w:rPr>
      <w:rFonts w:eastAsia="Times New Roman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2C0ADB"/>
    <w:rPr>
      <w:rFonts w:eastAsia="Times New Roman"/>
      <w:sz w:val="22"/>
      <w:szCs w:val="22"/>
      <w:lang w:val="pt-PT" w:eastAsia="en-US" w:bidi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C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C0A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6AC3"/>
    <w:pPr>
      <w:ind w:left="720"/>
      <w:contextualSpacing/>
    </w:pPr>
  </w:style>
  <w:style w:type="table" w:styleId="Tabelacomgrelha">
    <w:name w:val="Table Grid"/>
    <w:basedOn w:val="Tabelanormal"/>
    <w:uiPriority w:val="59"/>
    <w:rsid w:val="00A6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5">
    <w:name w:val="Light Shading Accent 5"/>
    <w:basedOn w:val="Tabelanormal"/>
    <w:uiPriority w:val="60"/>
    <w:rsid w:val="002E65E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B315-FA68-4116-9473-E7335190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do Desempenho Docente</vt:lpstr>
    </vt:vector>
  </TitlesOfParts>
  <Company>della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Desempenho Docente</dc:title>
  <dc:subject>Registo de Desempenho Docente</dc:subject>
  <dc:creator>2009/2011</dc:creator>
  <cp:lastModifiedBy>Paula Couto</cp:lastModifiedBy>
  <cp:revision>2</cp:revision>
  <dcterms:created xsi:type="dcterms:W3CDTF">2014-11-26T23:10:00Z</dcterms:created>
  <dcterms:modified xsi:type="dcterms:W3CDTF">2014-11-26T23:10:00Z</dcterms:modified>
</cp:coreProperties>
</file>